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秘密保持誓約書（個人情報保護）</w:t>
      </w:r>
    </w:p>
    <w:p>
      <w:pPr>
        <w:jc w:val="center"/>
      </w:pPr>
      <w:r>
        <w:rPr>
          <w:color w:val="5F7076"/>
          <w:sz w:val="20"/>
        </w:rPr>
        <w:t>介護施設・事業所用／職員・実習生・委託業者向け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特別養護老人ホーム○○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提出日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2026年8月1日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介護 太郎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所属・職種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1階フロア／介護職員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区分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職員（正社員）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保管場所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人事ファイル（施錠書庫）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誓約事項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業務上知り得た情報の非開示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利用者・家族・職員に関する情報を、業務以外の目的で使用せず、第三者に開示しません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退職後の義務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退職後も、在職中に知り得た秘密を漏らしません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SNS・私的会話での取扱い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SNS・私的な会話で利用者や事業所の情報を発信しません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記録・写真の取扱い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業務上の記録・写真・データを許可なく複製・持ち出ししません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私物端末の取扱い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私物のスマートフォン等へ業務情報を保存しません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紛失・漏えい時の報告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紛失・漏えいのおそれが生じた場合、直ちに管理者へ報告します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違反時の対応の了承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違反した場合、就業規則等に基づく処分および法的責任を負うことを了承します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署名欄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氏名（自署）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日付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受領者（事業所側）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採用時・実習受入時・委託契約時に提出を受け、個人ファイルへ保管します。</w:t>
      </w:r>
    </w:p>
    <w:p>
      <w:r>
        <w:rPr>
          <w:color w:val="263B43"/>
          <w:sz w:val="18"/>
        </w:rPr>
        <w:t>様式を配るだけでなく、なぜ必要かを説明したうえで署名を受けると実効性が高まります。</w:t>
      </w:r>
    </w:p>
    <w:p>
      <w:r>
        <w:rPr>
          <w:color w:val="263B43"/>
          <w:sz w:val="18"/>
        </w:rPr>
        <w:t>SNSでの発信は事故が起きやすいため、具体例を挙げて周知することが有効です。</w:t>
      </w:r>
    </w:p>
    <w:p>
      <w:r>
        <w:rPr>
          <w:color w:val="263B43"/>
          <w:sz w:val="18"/>
        </w:rPr>
        <w:t>内容は自事業所の就業規則・個人情報保護方針に合わせて調整してください。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個人情報の保護に関する法律</w:t>
      </w:r>
    </w:p>
    <w:p>
      <w:r>
        <w:rPr>
          <w:color w:val="263B43"/>
          <w:sz w:val="18"/>
        </w:rPr>
        <w:t>介護保険法に基づく運営基準（秘密保持等）</w:t>
      </w:r>
    </w:p>
    <w:p>
      <w:r>
        <w:rPr>
          <w:color w:val="263B43"/>
          <w:sz w:val="18"/>
        </w:rPr>
        <w:t>※法的効力については必要に応じて社会保険労務士・弁護士にご確認ください。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