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  <w:shd w:val="clear" w:color="auto" w:fill="1a2940"/>
      </w:pPr>
      <w:r>
        <w:rPr>
          <w:b/>
          <w:color w:val="FFFFFF"/>
          <w:sz w:val="36"/>
        </w:rPr>
        <w:t>モニタリング記録票（通所・訪問介護共用）</w:t>
      </w:r>
    </w:p>
    <w:p>
      <w:pPr>
        <w:spacing w:after="120"/>
        <w:jc w:val="center"/>
      </w:pPr>
      <w:r>
        <w:rPr>
          <w:color w:val="808080"/>
          <w:sz w:val="18"/>
        </w:rPr>
        <w:t>指定居宅サービス等の事業の人員・設備及び運営に関する基準 第13条準拠 ／ 2026年版</w:t>
      </w:r>
    </w:p>
    <w:p>
      <w:pPr>
        <w:spacing w:before="160" w:after="40"/>
      </w:pPr>
      <w:r>
        <w:rPr>
          <w:b/>
          <w:color w:val="1A2940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01"/>
        <w:gridCol w:w="2835"/>
        <w:gridCol w:w="1701"/>
        <w:gridCol w:w="3969"/>
      </w:tblGrid>
      <w:tr>
        <w:tc>
          <w:tcPr>
            <w:tcW w:type="dxa" w:w="2409"/>
            <w:shd w:val="clear" w:color="auto" w:fill="d0e4f7"/>
          </w:tcPr>
          <w:p>
            <w:r>
              <w:rPr>
                <w:b/>
                <w:sz w:val="20"/>
              </w:rPr>
              <w:t>利用者氏名</w:t>
            </w:r>
          </w:p>
        </w:tc>
        <w:tc>
          <w:tcPr>
            <w:tcW w:type="dxa" w:w="2409"/>
            <w:shd w:val="clear" w:color="auto" w:fill="d0e4f7"/>
          </w:tcPr>
          <w:p>
            <w:r>
              <w:rPr>
                <w:b/>
                <w:sz w:val="20"/>
              </w:rPr>
              <w:t>記録日</w:t>
            </w:r>
          </w:p>
        </w:tc>
        <w:tc>
          <w:tcPr>
            <w:tcW w:type="dxa" w:w="2409"/>
            <w:shd w:val="clear" w:color="auto" w:fill="d0e4f7"/>
          </w:tcPr>
          <w:p>
            <w:r>
              <w:rPr>
                <w:b/>
                <w:sz w:val="20"/>
              </w:rPr>
              <w:t>担当CM</w:t>
            </w:r>
          </w:p>
        </w:tc>
        <w:tc>
          <w:tcPr>
            <w:tcW w:type="dxa" w:w="2409"/>
            <w:shd w:val="clear" w:color="auto" w:fill="d0e4f7"/>
          </w:tcPr>
          <w:p>
            <w:r>
              <w:rPr>
                <w:b/>
                <w:sz w:val="20"/>
              </w:rPr>
              <w:t>サービス種別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3969"/>
          </w:tcPr>
          <w:p>
            <w:r>
              <w:rPr>
                <w:sz w:val="20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モニタリング対象期間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対象期間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（例：2026年○月○日 ～ 2026年○月○日）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ケアプラン作成日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（例：2026年○月○日）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前回モニタリング日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（例：2026年○月○日）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モニタリング方法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（例：□ 居宅訪問  □ 電話  □ 通所時面接  □ その他）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目標ごとの達成状況（ケアプラン第2表連動）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97"/>
        <w:gridCol w:w="2268"/>
        <w:gridCol w:w="2268"/>
        <w:gridCol w:w="1701"/>
        <w:gridCol w:w="3572"/>
      </w:tblGrid>
      <w:tr>
        <w:tc>
          <w:tcPr>
            <w:tcW w:type="dxa" w:w="1928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1928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長期目標</w:t>
            </w:r>
          </w:p>
        </w:tc>
        <w:tc>
          <w:tcPr>
            <w:tcW w:type="dxa" w:w="1928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短期目標</w:t>
            </w:r>
          </w:p>
        </w:tc>
        <w:tc>
          <w:tcPr>
            <w:tcW w:type="dxa" w:w="1928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達成度</w:t>
            </w:r>
          </w:p>
        </w:tc>
        <w:tc>
          <w:tcPr>
            <w:tcW w:type="dxa" w:w="1928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現状・課題・変化</w:t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□ 達成</w:t>
              <w:br/>
              <w:t>□ 一部達成</w:t>
              <w:br/>
              <w:t>□ 未達成</w:t>
              <w:br/>
              <w:t>□ 継続</w:t>
            </w:r>
          </w:p>
        </w:tc>
        <w:tc>
          <w:tcPr>
            <w:tcW w:type="dxa" w:w="357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□ 達成</w:t>
              <w:br/>
              <w:t>□ 一部達成</w:t>
              <w:br/>
              <w:t>□ 未達成</w:t>
              <w:br/>
              <w:t>□ 継続</w:t>
            </w:r>
          </w:p>
        </w:tc>
        <w:tc>
          <w:tcPr>
            <w:tcW w:type="dxa" w:w="357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□ 達成</w:t>
              <w:br/>
              <w:t>□ 一部達成</w:t>
              <w:br/>
              <w:t>□ 未達成</w:t>
              <w:br/>
              <w:t>□ 継続</w:t>
            </w:r>
          </w:p>
        </w:tc>
        <w:tc>
          <w:tcPr>
            <w:tcW w:type="dxa" w:w="357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97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□ 達成</w:t>
              <w:br/>
              <w:t>□ 一部達成</w:t>
              <w:br/>
              <w:t>□ 未達成</w:t>
              <w:br/>
              <w:t>□ 継続</w:t>
            </w:r>
          </w:p>
        </w:tc>
        <w:tc>
          <w:tcPr>
            <w:tcW w:type="dxa" w:w="3572"/>
          </w:tcPr>
          <w:p>
            <w:r>
              <w:rPr>
                <w:sz w:val="20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各サービスの利用状況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1701"/>
        <w:gridCol w:w="1701"/>
        <w:gridCol w:w="4535"/>
      </w:tblGrid>
      <w:tr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サービス名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計画回数/月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実績回数/月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利用状況・特記事項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通所介護（デイサービス）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訪問介護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訪問看護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福祉用具貸与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その他（　　　　　　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心身状況の変化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身体状況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（例：疾患・病状の変化、体重変動、疼痛など</w:t>
              <w:br/>
              <w:br/>
              <w:t>記録：）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ADL（日常生活動作）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（例：移動・入浴・食事・排泄など各動作の変化</w:t>
              <w:br/>
              <w:br/>
              <w:t>記録：）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IADL（手段的日常生活動作）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（例：買い物・服薬管理・金銭管理などの変化</w:t>
              <w:br/>
              <w:br/>
              <w:t>記録：）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認知機能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（例：見当識・記憶・BPSD等の変化</w:t>
              <w:br/>
              <w:br/>
              <w:t>記録：）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精神・情緒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（例：意欲・不安・抑うつ・睡眠状況</w:t>
              <w:br/>
              <w:br/>
              <w:t>記録：）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コミュニケーション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（例：会話・表情・対人関係の変化</w:t>
              <w:br/>
              <w:br/>
              <w:t>記録：）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家族・主介護者の状況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主介護者の健康状態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介護負担・ストレス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軽度  □ 中程度  □ 高い</w:t>
              <w:br/>
              <w:t>詳細：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家族の意向・希望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家族支援の必要性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あり（内容：　　　　　　）  □ なし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総合評価・今後の方針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20"/>
              </w:rPr>
            </w:r>
          </w:p>
        </w:tc>
        <w:tc>
          <w:tcPr>
            <w:tcW w:type="dxa" w:w="4819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総合評価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ケアプランの見直し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□ 不要（継続）  □ 一部変更  □ 全面見直し（サービス担当者会議要開催）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変更・追加が必要なサービス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20"/>
              </w:rPr>
              <w:t>次回モニタリング予定日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br/>
              <w:t>（例：2026年○月○日）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確認署名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担当ケアマネジャー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サービス事業者確認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20"/>
              </w:rPr>
              <w:t>利用者/家族確認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br/>
              <w:br/>
              <w:t>署名：</w:t>
              <w:br/>
              <w:br/>
              <w:t>所属・職種：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br/>
              <w:br/>
              <w:t>署名：</w:t>
              <w:br/>
              <w:br/>
              <w:t>所属・職種：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br/>
              <w:br/>
              <w:t>署名：</w:t>
              <w:br/>
              <w:br/>
              <w:t>所属・職種：</w:t>
            </w:r>
          </w:p>
        </w:tc>
      </w:tr>
    </w:tbl>
    <w:p>
      <w:pPr>
        <w:jc w:val="center"/>
      </w:pPr>
      <w:r>
        <w:rPr>
          <w:color w:val="808080"/>
          <w:sz w:val="16"/>
        </w:rPr>
        <w:t>作成：ライフケアサポートグループ  ／  参照：厚生労働省「居宅介護支援業務の手引き」  ／  モニタリング頻度：月1回以上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