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  <w:shd w:val="clear" w:color="auto" w:fill="1a2940"/>
      </w:pPr>
      <w:r>
        <w:rPr>
          <w:b/>
          <w:color w:val="FFFFFF"/>
          <w:sz w:val="36"/>
        </w:rPr>
        <w:t>介護職員 健康チェック表</w:t>
      </w:r>
    </w:p>
    <w:p>
      <w:pPr>
        <w:spacing w:after="120"/>
        <w:jc w:val="center"/>
      </w:pPr>
      <w:r>
        <w:rPr>
          <w:color w:val="808080"/>
          <w:sz w:val="18"/>
        </w:rPr>
        <w:t>感染症予防・職員安全管理 ／ 労働安全衛生法・厚生労働省感染対策指針準拠 ／ 2026年版</w:t>
      </w:r>
    </w:p>
    <w:p>
      <w:pPr>
        <w:spacing w:before="160" w:after="40"/>
      </w:pPr>
      <w:r>
        <w:rPr>
          <w:b/>
          <w:color w:val="1A2940"/>
          <w:sz w:val="22"/>
        </w:rPr>
        <w:t>■ 記録基本情報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18"/>
              </w:rPr>
            </w:r>
          </w:p>
        </w:tc>
        <w:tc>
          <w:tcPr>
            <w:tcW w:type="dxa" w:w="481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記録期間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  <w:br/>
              <w:t>（例：2026年○月○日 〜 2026年○月○日）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事業所名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管理者氏名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毎日チェック表（職員別）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>
        <w:tc>
          <w:tcPr>
            <w:tcW w:type="dxa" w:w="1205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職員氏名</w:t>
            </w:r>
          </w:p>
        </w:tc>
        <w:tc>
          <w:tcPr>
            <w:tcW w:type="dxa" w:w="1205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日付</w:t>
            </w:r>
          </w:p>
        </w:tc>
        <w:tc>
          <w:tcPr>
            <w:tcW w:type="dxa" w:w="1205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体温</w:t>
            </w:r>
          </w:p>
        </w:tc>
        <w:tc>
          <w:tcPr>
            <w:tcW w:type="dxa" w:w="1205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体調</w:t>
              <w:br/>
              <w:t>自己評価</w:t>
            </w:r>
          </w:p>
        </w:tc>
        <w:tc>
          <w:tcPr>
            <w:tcW w:type="dxa" w:w="1205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症状</w:t>
              <w:br/>
              <w:t>チェック</w:t>
            </w:r>
          </w:p>
        </w:tc>
        <w:tc>
          <w:tcPr>
            <w:tcW w:type="dxa" w:w="1205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ワクチン</w:t>
              <w:br/>
              <w:t>接種状況</w:t>
            </w:r>
          </w:p>
        </w:tc>
        <w:tc>
          <w:tcPr>
            <w:tcW w:type="dxa" w:w="1205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勤務</w:t>
              <w:br/>
              <w:t>可否</w:t>
            </w:r>
          </w:p>
        </w:tc>
        <w:tc>
          <w:tcPr>
            <w:tcW w:type="dxa" w:w="1205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確認者</w:t>
            </w:r>
          </w:p>
        </w:tc>
      </w:tr>
      <w:tr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良好</w:t>
              <w:br/>
              <w:t>□ やや不調</w:t>
              <w:br/>
              <w:t>□ 不調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接種済</w:t>
              <w:br/>
              <w:t>□ 未接種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可</w:t>
              <w:br/>
              <w:t>□ 要相談</w:t>
              <w:br/>
              <w:t>□ 不可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良好</w:t>
              <w:br/>
              <w:t>□ やや不調</w:t>
              <w:br/>
              <w:t>□ 不調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接種済</w:t>
              <w:br/>
              <w:t>□ 未接種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可</w:t>
              <w:br/>
              <w:t>□ 要相談</w:t>
              <w:br/>
              <w:t>□ 不可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良好</w:t>
              <w:br/>
              <w:t>□ やや不調</w:t>
              <w:br/>
              <w:t>□ 不調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接種済</w:t>
              <w:br/>
              <w:t>□ 未接種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可</w:t>
              <w:br/>
              <w:t>□ 要相談</w:t>
              <w:br/>
              <w:t>□ 不可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良好</w:t>
              <w:br/>
              <w:t>□ やや不調</w:t>
              <w:br/>
              <w:t>□ 不調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接種済</w:t>
              <w:br/>
              <w:t>□ 未接種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可</w:t>
              <w:br/>
              <w:t>□ 要相談</w:t>
              <w:br/>
              <w:t>□ 不可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良好</w:t>
              <w:br/>
              <w:t>□ やや不調</w:t>
              <w:br/>
              <w:t>□ 不調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接種済</w:t>
              <w:br/>
              <w:t>□ 未接種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可</w:t>
              <w:br/>
              <w:t>□ 要相談</w:t>
              <w:br/>
              <w:t>□ 不可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良好</w:t>
              <w:br/>
              <w:t>□ やや不調</w:t>
              <w:br/>
              <w:t>□ 不調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接種済</w:t>
              <w:br/>
              <w:t>□ 未接種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可</w:t>
              <w:br/>
              <w:t>□ 要相談</w:t>
              <w:br/>
              <w:t>□ 不可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良好</w:t>
              <w:br/>
              <w:t>□ やや不調</w:t>
              <w:br/>
              <w:t>□ 不調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接種済</w:t>
              <w:br/>
              <w:t>□ 未接種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可</w:t>
              <w:br/>
              <w:t>□ 要相談</w:t>
              <w:br/>
              <w:t>□ 不可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良好</w:t>
              <w:br/>
              <w:t>□ やや不調</w:t>
              <w:br/>
              <w:t>□ 不調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接種済</w:t>
              <w:br/>
              <w:t>□ 未接種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可</w:t>
              <w:br/>
              <w:t>□ 要相談</w:t>
              <w:br/>
              <w:t>□ 不可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良好</w:t>
              <w:br/>
              <w:t>□ やや不調</w:t>
              <w:br/>
              <w:t>□ 不調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接種済</w:t>
              <w:br/>
              <w:t>□ 未接種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可</w:t>
              <w:br/>
              <w:t>□ 要相談</w:t>
              <w:br/>
              <w:t>□ 不可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良好</w:t>
              <w:br/>
              <w:t>□ やや不調</w:t>
              <w:br/>
              <w:t>□ 不調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接種済</w:t>
              <w:br/>
              <w:t>□ 未接種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可</w:t>
              <w:br/>
              <w:t>□ 要相談</w:t>
              <w:br/>
              <w:t>□ 不可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良好</w:t>
              <w:br/>
              <w:t>□ やや不調</w:t>
              <w:br/>
              <w:t>□ 不調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接種済</w:t>
              <w:br/>
              <w:t>□ 未接種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可</w:t>
              <w:br/>
              <w:t>□ 要相談</w:t>
              <w:br/>
              <w:t>□ 不可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良好</w:t>
              <w:br/>
              <w:t>□ やや不調</w:t>
              <w:br/>
              <w:t>□ 不調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接種済</w:t>
              <w:br/>
              <w:t>□ 未接種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可</w:t>
              <w:br/>
              <w:t>□ 要相談</w:t>
              <w:br/>
              <w:t>□ 不可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良好</w:t>
              <w:br/>
              <w:t>□ やや不調</w:t>
              <w:br/>
              <w:t>□ 不調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接種済</w:t>
              <w:br/>
              <w:t>□ 未接種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可</w:t>
              <w:br/>
              <w:t>□ 要相談</w:t>
              <w:br/>
              <w:t>□ 不可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良好</w:t>
              <w:br/>
              <w:t>□ やや不調</w:t>
              <w:br/>
              <w:t>□ 不調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接種済</w:t>
              <w:br/>
              <w:t>□ 未接種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可</w:t>
              <w:br/>
              <w:t>□ 要相談</w:t>
              <w:br/>
              <w:t>□ 不可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良好</w:t>
              <w:br/>
              <w:t>□ やや不調</w:t>
              <w:br/>
              <w:t>□ 不調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接種済</w:t>
              <w:br/>
              <w:t>□ 未接種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  <w:t>□ 可</w:t>
              <w:br/>
              <w:t>□ 要相談</w:t>
              <w:br/>
              <w:t>□ 不可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症状チェック詳細（当日有症状者記録）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18"/>
              </w:rPr>
            </w:r>
          </w:p>
        </w:tc>
        <w:tc>
          <w:tcPr>
            <w:tcW w:type="dxa" w:w="481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職員氏名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症状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  <w:t>□ 発熱（37.5度以上）  □ 咳  □ のどの痛み  □ 倦怠感  □ 嘔吐・下痢  □ 嗅覚/味覚異常  □ その他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体温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  <w:t xml:space="preserve">　°C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対応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  <w:t>□ 自宅待機  □ 受診指示  □ PCR検査  □ 通常勤務可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管理者指示内容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復帰日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月次集計・衛生管理記録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18"/>
              </w:rPr>
            </w:r>
          </w:p>
        </w:tc>
        <w:tc>
          <w:tcPr>
            <w:tcW w:type="dxa" w:w="481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月間有症状者数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  <w:t xml:space="preserve">　名（延べ）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休業者数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  <w:t xml:space="preserve">　名（延べ　日間）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感染症予防措置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  <w:t>□ 手洗い徹底  □ マスク着用  □ アルコール消毒  □ 換気  □ 密回避  □ 定期清掃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ワクチン接種推進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  <w:t>□ インフルエンザ  □ COVID-19  □ B型肝炎  □ その他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管理者確認署名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  <w:br/>
              <w:br/>
              <w:t>署名：</w:t>
              <w:br/>
              <w:br/>
              <w:t>日付：</w:t>
            </w:r>
          </w:p>
        </w:tc>
      </w:tr>
    </w:tbl>
    <w:p>
      <w:pPr>
        <w:jc w:val="center"/>
      </w:pPr>
      <w:r>
        <w:rPr>
          <w:color w:val="808080"/>
          <w:sz w:val="16"/>
        </w:rPr>
        <w:t>作成：ライフケアサポートグループ  ／  参照：労働安全衛生法・厚生労働省「介護施設における感染対策マニュアル」  ／  保存期間：5年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