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3A6C"/>
          <w:sz w:val="32"/>
        </w:rPr>
        <w:t>行事開催通知文</w:t>
      </w:r>
    </w:p>
    <w:p>
      <w:pPr>
        <w:jc w:val="center"/>
      </w:pPr>
      <w:r>
        <w:rPr>
          <w:color w:val="444444"/>
          <w:sz w:val="18"/>
        </w:rPr>
        <w:t>施設・デイサービス向け 2026年版</w:t>
      </w:r>
    </w:p>
    <w:p>
      <w:pPr>
        <w:spacing w:before="160" w:after="40"/>
      </w:pPr>
      <w:r>
        <w:rPr>
          <w:b/>
          <w:color w:val="1A3A6C"/>
          <w:sz w:val="20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担当者名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配布先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月　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行事情報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行事名・テーマ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参加対象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月　日（　）</w:t>
              <w:br/>
              <w:t xml:space="preserve">　時　分〜　時　分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行事内容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時間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内容・プログラム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担当者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準備・持ち物・注意事項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区分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備考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持参品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服装・準備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注意事項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キャンセル・変更の連絡先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参加申込欄（切り取り・返信用）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利用者名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参加・欠席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送迎の要否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備考（アレルギー等）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参加　・　欠席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要　・　不要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参加　・　欠席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要　・　不要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参加　・　欠席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要　・　不要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参加　・　欠席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要　・　不要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参加　・　欠席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要　・　不要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担当者・管理者確認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担当者名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管理者確認印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最終確認日</w:t>
            </w:r>
          </w:p>
        </w:tc>
      </w:tr>
      <w:tr>
        <w:tc>
          <w:tcPr>
            <w:tcW w:type="dxa" w:w="3513"/>
          </w:tcPr>
          <w:p/>
        </w:tc>
        <w:tc>
          <w:tcPr>
            <w:tcW w:type="dxa" w:w="3513"/>
          </w:tcPr>
          <w:p/>
        </w:tc>
        <w:tc>
          <w:tcPr>
            <w:tcW w:type="dxa" w:w="3513"/>
          </w:tcPr>
          <w:p/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 xml:space="preserve">　　年　月　日</w:t>
            </w:r>
          </w:p>
        </w:tc>
      </w:tr>
    </w:tbl>
    <w:p>
      <w:pPr>
        <w:spacing w:before="200"/>
        <w:jc w:val="center"/>
      </w:pPr>
      <w:r>
        <w:rPr>
          <w:color w:val="888888"/>
          <w:sz w:val="16"/>
        </w:rPr>
        <w:t>ふくしの素材館  https://kaigo-sozai.com</w:t>
      </w:r>
    </w:p>
    <w:sectPr w:rsidR="00FC693F" w:rsidRPr="0006063C" w:rsidSect="00034616">
      <w:pgSz w:w="12240" w:h="15840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