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MS Gothic" w:cs="MS Gothic" w:eastAsia="MS Gothic" w:hAnsi="MS Gothic"/>
          <w:b/>
          <w:bCs/>
          <w:sz w:val="36"/>
          <w:szCs w:val="36"/>
        </w:rPr>
        <w:t xml:space="preserve">個人情報の取扱いに関する同意書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事業者名</w:t>
            </w:r>
          </w:p>
        </w:tc>
        <w:tc>
          <w:tcPr>
            <w:tcW w:type="dxa" w:w="72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当事業所では、利用者様の個人情報を以下の目的のために適切に取り扱います。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ご不明な点がございましたら、担当者にお申し出ください。</w:t>
      </w:r>
    </w:p>
    <w:p>
      <w:pPr>
        <w:spacing w:before="8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個人情報の利用目的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① サービスの提供・介護計画の作成および実施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② 介護保険の請求事務・給付管理に関する業務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③ 関係機関（ケアマネジャー、医療機関、行政等）との連携および情報共有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④ 事業所内の研修・業務改善・品質向上のための利用（個人が特定されない形で使用）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⑤ その他、利用者様へのサービス提供に必要な業務</w:t>
      </w:r>
    </w:p>
    <w:p>
      <w:pPr>
        <w:spacing w:before="8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第三者への情報提供について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利用者様の個人情報は、原則として第三者への提供は行いません。ただし、以下の場合には、必要な範囲において情報を提供することがあります。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・ 担当ケアマネジャーへの情報提供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・ 医療機関・リハビリ施設等への情報提供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・ 法令に基づく行政機関等への情報提供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・ その他、利用者様の同意を得た場合</w:t>
      </w:r>
    </w:p>
    <w:p>
      <w:pPr>
        <w:spacing w:before="8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個人情報の管理・保護</w:t>
      </w:r>
    </w:p>
    <w:p>
      <w:pPr>
        <w:spacing w:after="80" w:before="80"/>
      </w:pPr>
      <w:r>
        <w:rPr>
          <w:rFonts w:ascii="MS Gothic" w:cs="MS Gothic" w:eastAsia="MS Gothic" w:hAnsi="MS Gothic"/>
          <w:sz w:val="20"/>
          <w:szCs w:val="20"/>
        </w:rPr>
        <w:t xml:space="preserve">個人情報は厳重に管理し、不正なアクセス・漏洩・紛失等の防止に努めます。また、利用者様はご自身の個人情報の開示・訂正・削除を求めることができます。</w:t>
      </w:r>
    </w:p>
    <w:p>
      <w:pPr>
        <w:spacing w:before="200"/>
      </w:pPr>
      <w:r>
        <w:t xml:space="preserve"/>
      </w:r>
    </w:p>
    <w:p>
      <w:pPr>
        <w:pBdr>
          <w:top w:val="single" w:color="000000" w:sz="4"/>
          <w:bottom w:val="single" w:color="000000" w:sz="4"/>
        </w:pBdr>
        <w:shd w:fill="F5F5F5" w:val="clear"/>
        <w:spacing w:after="200" w:before="100"/>
      </w:pPr>
      <w:r>
        <w:rPr>
          <w:rFonts w:ascii="MS Gothic" w:cs="MS Gothic" w:eastAsia="MS Gothic" w:hAnsi="MS Gothic"/>
          <w:b/>
          <w:bCs/>
          <w:sz w:val="20"/>
          <w:szCs w:val="20"/>
        </w:rPr>
        <w:t xml:space="preserve">上記の内容について説明を受け、内容を十分に理解しましたので、個人情報の取扱いに同意します。</w:t>
      </w:r>
    </w:p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同意欄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利用者氏名／印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代理人氏名・続柄／印</w:t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同意日</w:t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続柄：</w:t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年　月　日</w:t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担当者欄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6426"/>
      </w:tblGrid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担当者氏名／印</w:t>
            </w:r>
          </w:p>
        </w:tc>
        <w:tc>
          <w:tcPr>
            <w:tcW w:type="dxa" w:w="64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説明日</w:t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64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　年　月　日</w:t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2026-03-28T10:15:30.191Z</dcterms:created>
  <dcterms:modified xsi:type="dcterms:W3CDTF">2026-03-28T10:15:30.196Z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